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B94" w:rsidRDefault="00BC5B94" w:rsidP="00BC5B94">
      <w:pPr>
        <w:jc w:val="center"/>
        <w:rPr>
          <w:rFonts w:cs="Times New Roman"/>
          <w:sz w:val="20"/>
          <w:u w:val="single"/>
        </w:rPr>
      </w:pPr>
      <w:r>
        <w:rPr>
          <w:rFonts w:cs="Times New Roman"/>
          <w:b/>
          <w:sz w:val="20"/>
          <w:u w:val="single"/>
        </w:rPr>
        <w:t>Functiebeschrijving</w:t>
      </w:r>
      <w:r>
        <w:rPr>
          <w:rFonts w:cs="Times New Roman"/>
          <w:sz w:val="20"/>
          <w:u w:val="single"/>
        </w:rPr>
        <w:t xml:space="preserve">: </w:t>
      </w:r>
      <w:r w:rsidR="00C7101E">
        <w:rPr>
          <w:rFonts w:cs="Times New Roman"/>
          <w:sz w:val="20"/>
          <w:u w:val="single"/>
        </w:rPr>
        <w:t xml:space="preserve">adjunct van de directie </w:t>
      </w:r>
      <w:r w:rsidR="00B2202A">
        <w:rPr>
          <w:rFonts w:cs="Times New Roman"/>
          <w:sz w:val="20"/>
          <w:u w:val="single"/>
        </w:rPr>
        <w:t>(M</w:t>
      </w:r>
      <w:r w:rsidR="00C7101E">
        <w:rPr>
          <w:rFonts w:cs="Times New Roman"/>
          <w:sz w:val="20"/>
          <w:u w:val="single"/>
        </w:rPr>
        <w:t xml:space="preserve">inder </w:t>
      </w:r>
      <w:r w:rsidR="00B2202A">
        <w:rPr>
          <w:rFonts w:cs="Times New Roman"/>
          <w:sz w:val="20"/>
          <w:u w:val="single"/>
        </w:rPr>
        <w:t>H</w:t>
      </w:r>
      <w:r w:rsidR="00C7101E">
        <w:rPr>
          <w:rFonts w:cs="Times New Roman"/>
          <w:sz w:val="20"/>
          <w:u w:val="single"/>
        </w:rPr>
        <w:t>inder</w:t>
      </w:r>
      <w:r w:rsidR="00B2202A">
        <w:rPr>
          <w:rFonts w:cs="Times New Roman"/>
          <w:sz w:val="20"/>
          <w:u w:val="single"/>
        </w:rPr>
        <w:t>)</w:t>
      </w:r>
      <w:r>
        <w:rPr>
          <w:rFonts w:cs="Times New Roman"/>
          <w:sz w:val="20"/>
          <w:u w:val="single"/>
        </w:rPr>
        <w:t xml:space="preserve"> – Dienst </w:t>
      </w:r>
      <w:r w:rsidR="00C7101E">
        <w:rPr>
          <w:rFonts w:cs="Times New Roman"/>
          <w:sz w:val="20"/>
          <w:u w:val="single"/>
        </w:rPr>
        <w:t>Wegen, Bruggen en Waterlopen</w:t>
      </w:r>
    </w:p>
    <w:p w:rsidR="00BC5B94" w:rsidRDefault="00BC5B94" w:rsidP="00BC5B94">
      <w:pPr>
        <w:rPr>
          <w:rFonts w:cs="Times New Roman"/>
          <w:color w:val="00B050"/>
          <w:sz w:val="20"/>
          <w:u w:val="single"/>
        </w:rPr>
      </w:pPr>
    </w:p>
    <w:p w:rsidR="00BC5B94" w:rsidRDefault="00BC5B94" w:rsidP="00BC5B94">
      <w:pPr>
        <w:rPr>
          <w:rFonts w:cs="Times New Roman"/>
          <w:sz w:val="20"/>
          <w:u w:val="single"/>
        </w:rPr>
      </w:pPr>
      <w:r>
        <w:rPr>
          <w:rFonts w:cs="Times New Roman"/>
          <w:sz w:val="20"/>
          <w:u w:val="single"/>
        </w:rPr>
        <w:t>Graad</w:t>
      </w:r>
    </w:p>
    <w:p w:rsidR="00BC5B94" w:rsidRDefault="00C7101E" w:rsidP="00BC5B94">
      <w:pPr>
        <w:rPr>
          <w:rFonts w:cs="Times New Roman"/>
          <w:sz w:val="20"/>
        </w:rPr>
      </w:pPr>
      <w:r>
        <w:rPr>
          <w:rFonts w:cs="Times New Roman"/>
          <w:sz w:val="20"/>
        </w:rPr>
        <w:t>adjunct van de directie</w:t>
      </w:r>
    </w:p>
    <w:p w:rsidR="00BC5B94" w:rsidRDefault="00BC5B94" w:rsidP="00BC5B94">
      <w:pPr>
        <w:rPr>
          <w:rFonts w:cs="Times New Roman"/>
          <w:sz w:val="20"/>
          <w:u w:val="single"/>
        </w:rPr>
      </w:pPr>
      <w:r>
        <w:rPr>
          <w:rFonts w:cs="Times New Roman"/>
          <w:sz w:val="20"/>
          <w:u w:val="single"/>
        </w:rPr>
        <w:t>Functie</w:t>
      </w:r>
    </w:p>
    <w:p w:rsidR="00793A10" w:rsidRDefault="00C7101E" w:rsidP="00EF024A">
      <w:pPr>
        <w:rPr>
          <w:rFonts w:cs="Times New Roman"/>
          <w:sz w:val="20"/>
        </w:rPr>
      </w:pPr>
      <w:r>
        <w:rPr>
          <w:rFonts w:cs="Times New Roman"/>
          <w:sz w:val="20"/>
        </w:rPr>
        <w:t xml:space="preserve">adjunct van de directie – </w:t>
      </w:r>
      <w:r w:rsidR="00B2202A">
        <w:rPr>
          <w:rFonts w:cs="Times New Roman"/>
          <w:sz w:val="20"/>
        </w:rPr>
        <w:t>beleidsvoorbereidend en -uitvoerend</w:t>
      </w:r>
      <w:r>
        <w:rPr>
          <w:rFonts w:cs="Times New Roman"/>
          <w:sz w:val="20"/>
        </w:rPr>
        <w:t xml:space="preserve"> </w:t>
      </w:r>
      <w:r w:rsidR="00B2202A">
        <w:rPr>
          <w:rFonts w:cs="Times New Roman"/>
          <w:sz w:val="20"/>
        </w:rPr>
        <w:t>(Minder H</w:t>
      </w:r>
      <w:r>
        <w:rPr>
          <w:rFonts w:cs="Times New Roman"/>
          <w:sz w:val="20"/>
        </w:rPr>
        <w:t>inder)</w:t>
      </w:r>
      <w:r w:rsidR="00BC5B94">
        <w:rPr>
          <w:rFonts w:cs="Times New Roman"/>
          <w:sz w:val="20"/>
        </w:rPr>
        <w:t xml:space="preserve"> (m/v/x)</w:t>
      </w:r>
      <w:r w:rsidR="00BC5B94">
        <w:rPr>
          <w:rFonts w:cs="Times New Roman"/>
          <w:sz w:val="20"/>
        </w:rPr>
        <w:br/>
      </w:r>
    </w:p>
    <w:p w:rsidR="00BC5B94" w:rsidRDefault="00BC5B94" w:rsidP="00BC5B94">
      <w:pPr>
        <w:rPr>
          <w:rFonts w:cs="Times New Roman"/>
          <w:sz w:val="20"/>
        </w:rPr>
      </w:pPr>
      <w:r>
        <w:rPr>
          <w:rFonts w:cs="Times New Roman"/>
          <w:sz w:val="20"/>
          <w:u w:val="single"/>
        </w:rPr>
        <w:t>Plaats in het organogram</w:t>
      </w:r>
    </w:p>
    <w:p w:rsidR="00BC5B94" w:rsidRDefault="00BC5B94" w:rsidP="00BC5B94">
      <w:pPr>
        <w:rPr>
          <w:rFonts w:ascii="Calibri" w:hAnsi="Calibri"/>
        </w:rPr>
      </w:pPr>
      <w:r>
        <w:rPr>
          <w:rFonts w:ascii="Calibri" w:hAnsi="Calibri"/>
        </w:rPr>
        <w:t>De Stad Gent werkt met meer dan 4.000 mensen aan een optimale dienstverlening voor een open, solidaire, wijze en kindvriendelijke stad. Heb je zin om je dagelijks in te zetten voor de Gentenaars en je DNA te laten versmelten met dat van de stad? Je komt terecht in een betrokken werkomgeving met aandacht voor je werk-privébalans en een vernieuwende blik op de toekomst.</w:t>
      </w:r>
    </w:p>
    <w:p w:rsidR="00C32D57" w:rsidRDefault="00C32D57" w:rsidP="00BC5B94">
      <w:pPr>
        <w:rPr>
          <w:rFonts w:cs="Times New Roman"/>
          <w:sz w:val="20"/>
          <w:u w:val="single"/>
        </w:rPr>
      </w:pPr>
    </w:p>
    <w:p w:rsidR="00BC5B94" w:rsidDel="00E14E63" w:rsidRDefault="00BC5B94" w:rsidP="00BC5B94">
      <w:pPr>
        <w:rPr>
          <w:rFonts w:cs="Times New Roman"/>
          <w:sz w:val="20"/>
          <w:u w:val="single"/>
        </w:rPr>
      </w:pPr>
      <w:r w:rsidDel="00E14E63">
        <w:rPr>
          <w:rFonts w:cs="Times New Roman"/>
          <w:sz w:val="20"/>
          <w:u w:val="single"/>
        </w:rPr>
        <w:t>Functie-inhoud</w:t>
      </w:r>
    </w:p>
    <w:p w:rsidR="00EF024A" w:rsidRPr="00F711FD" w:rsidRDefault="00E358C0" w:rsidP="00F711FD">
      <w:pPr>
        <w:rPr>
          <w:rFonts w:ascii="Calibri" w:hAnsi="Calibri"/>
        </w:rPr>
      </w:pPr>
      <w:r w:rsidRPr="0062470E">
        <w:rPr>
          <w:rFonts w:ascii="Calibri" w:hAnsi="Calibri"/>
        </w:rPr>
        <w:t xml:space="preserve">Als Minder Hinder </w:t>
      </w:r>
      <w:r w:rsidR="001959DA">
        <w:rPr>
          <w:rFonts w:ascii="Calibri" w:hAnsi="Calibri"/>
        </w:rPr>
        <w:t>adviseur</w:t>
      </w:r>
      <w:r w:rsidR="001959DA" w:rsidRPr="0062470E">
        <w:rPr>
          <w:rFonts w:ascii="Calibri" w:hAnsi="Calibri"/>
        </w:rPr>
        <w:t xml:space="preserve"> </w:t>
      </w:r>
      <w:r w:rsidRPr="0062470E">
        <w:rPr>
          <w:rFonts w:ascii="Calibri" w:hAnsi="Calibri"/>
        </w:rPr>
        <w:t>kom</w:t>
      </w:r>
      <w:bookmarkStart w:id="0" w:name="_GoBack"/>
      <w:bookmarkEnd w:id="0"/>
      <w:r w:rsidRPr="0062470E">
        <w:rPr>
          <w:rFonts w:ascii="Calibri" w:hAnsi="Calibri"/>
        </w:rPr>
        <w:t xml:space="preserve"> je terecht in de afdeling Innames Publieke Ruimte (IPR) van de dienst Wegen, Bruggen en Waterlopen, binnen het departement Stedelijke Ontwikkeling. </w:t>
      </w:r>
      <w:r w:rsidRPr="00F711FD">
        <w:rPr>
          <w:rFonts w:ascii="Calibri" w:hAnsi="Calibri"/>
        </w:rPr>
        <w:t>IPR vergunt, controleert en handhaaft jaarlijks duizenden innames voor publieke ruimte voor werken, verhuizingen, horecaterrassen, … . Deze activiteiten maken deel uit van de bredere missie van IPR om erover te waken dat iedereen de publieke ruimte zo optimaal mogelijk kan gebruiken en dat hinder op het vlak van mobiliteit, veiligheid en leefbaarheid maximaal wordt vermeden.</w:t>
      </w:r>
      <w:r w:rsidR="006C72FC">
        <w:rPr>
          <w:rFonts w:ascii="Calibri" w:hAnsi="Calibri"/>
        </w:rPr>
        <w:t xml:space="preserve"> </w:t>
      </w:r>
      <w:r w:rsidR="00EF024A" w:rsidRPr="00F711FD">
        <w:rPr>
          <w:rFonts w:ascii="Calibri" w:hAnsi="Calibri"/>
        </w:rPr>
        <w:t xml:space="preserve">In Gent wordt </w:t>
      </w:r>
      <w:r w:rsidR="006C72FC">
        <w:rPr>
          <w:rFonts w:ascii="Calibri" w:hAnsi="Calibri"/>
        </w:rPr>
        <w:t xml:space="preserve">namelijk </w:t>
      </w:r>
      <w:r w:rsidR="00EF024A" w:rsidRPr="00F711FD">
        <w:rPr>
          <w:rFonts w:ascii="Calibri" w:hAnsi="Calibri"/>
        </w:rPr>
        <w:t xml:space="preserve">de uitvoering van publieke en private werken met impact op de publieke ruimte gekoppeld aan </w:t>
      </w:r>
      <w:r w:rsidR="00555E42">
        <w:rPr>
          <w:rFonts w:ascii="Calibri" w:hAnsi="Calibri"/>
        </w:rPr>
        <w:t xml:space="preserve">een </w:t>
      </w:r>
      <w:r w:rsidR="00EF024A" w:rsidRPr="00F711FD">
        <w:rPr>
          <w:rFonts w:ascii="Calibri" w:hAnsi="Calibri"/>
        </w:rPr>
        <w:t xml:space="preserve">uitgesproken Minder Hinder beleid. Hierbij wordt steeds gezocht naar het best mogelijke evenwicht tussen de belangen en noden van bouwheren, aannemers, bewoners, handelaars, … en alle gebruikers van de openbare weg, met een bijzondere focus op het comfort en de veiligheid van voetgangers en fietsers. </w:t>
      </w:r>
    </w:p>
    <w:p w:rsidR="00AE7C91" w:rsidRPr="00F711FD" w:rsidRDefault="00AE7C91" w:rsidP="00AE7C91">
      <w:pPr>
        <w:rPr>
          <w:rFonts w:ascii="Calibri" w:hAnsi="Calibri"/>
        </w:rPr>
      </w:pPr>
      <w:r w:rsidRPr="00F711FD">
        <w:rPr>
          <w:rFonts w:ascii="Calibri" w:hAnsi="Calibri"/>
        </w:rPr>
        <w:t xml:space="preserve">IPR bestaat uit drie sectorteams (verantwoordelijk voor vergunningen, controle en handhaving), een team dat instaat voor het toezicht op nutswerken en een </w:t>
      </w:r>
      <w:proofErr w:type="spellStart"/>
      <w:r w:rsidRPr="00F711FD">
        <w:rPr>
          <w:rFonts w:ascii="Calibri" w:hAnsi="Calibri"/>
        </w:rPr>
        <w:t>beleidscel</w:t>
      </w:r>
      <w:proofErr w:type="spellEnd"/>
      <w:r w:rsidRPr="00F711FD">
        <w:rPr>
          <w:rFonts w:ascii="Calibri" w:hAnsi="Calibri"/>
        </w:rPr>
        <w:t xml:space="preserve">. Je maakt deel uit van de </w:t>
      </w:r>
      <w:proofErr w:type="spellStart"/>
      <w:r w:rsidRPr="00F711FD">
        <w:rPr>
          <w:rFonts w:ascii="Calibri" w:hAnsi="Calibri"/>
        </w:rPr>
        <w:t>beleidscel</w:t>
      </w:r>
      <w:proofErr w:type="spellEnd"/>
      <w:r w:rsidRPr="00F711FD">
        <w:rPr>
          <w:rFonts w:ascii="Calibri" w:hAnsi="Calibri"/>
        </w:rPr>
        <w:t xml:space="preserve">, die samengesteld is uit de coördinator (hoofd van de afdeling), </w:t>
      </w:r>
      <w:r w:rsidR="006D3179">
        <w:rPr>
          <w:rFonts w:ascii="Calibri" w:hAnsi="Calibri"/>
        </w:rPr>
        <w:t>twee adjuncten van de directie</w:t>
      </w:r>
      <w:r w:rsidRPr="00F711FD">
        <w:rPr>
          <w:rFonts w:ascii="Calibri" w:hAnsi="Calibri"/>
        </w:rPr>
        <w:t xml:space="preserve">, twee consulenten en vier teamcoaches.     </w:t>
      </w:r>
    </w:p>
    <w:p w:rsidR="00AE7C91" w:rsidRPr="00D157BC" w:rsidRDefault="00AE7C91" w:rsidP="00557598">
      <w:pPr>
        <w:spacing w:after="0"/>
        <w:rPr>
          <w:rStyle w:val="Italic"/>
          <w:i w:val="0"/>
        </w:rPr>
      </w:pPr>
      <w:r>
        <w:rPr>
          <w:rFonts w:ascii="Calibri" w:hAnsi="Calibri"/>
        </w:rPr>
        <w:t>Als</w:t>
      </w:r>
      <w:r w:rsidRPr="00996945">
        <w:rPr>
          <w:rFonts w:ascii="Calibri" w:hAnsi="Calibri"/>
        </w:rPr>
        <w:t xml:space="preserve"> </w:t>
      </w:r>
      <w:r w:rsidR="00D8421D" w:rsidRPr="0062470E">
        <w:rPr>
          <w:rFonts w:ascii="Calibri" w:hAnsi="Calibri"/>
        </w:rPr>
        <w:t>Minder Hinder</w:t>
      </w:r>
      <w:r w:rsidRPr="00996945">
        <w:rPr>
          <w:rFonts w:ascii="Calibri" w:hAnsi="Calibri"/>
        </w:rPr>
        <w:t xml:space="preserve"> </w:t>
      </w:r>
      <w:r w:rsidR="00C14257">
        <w:rPr>
          <w:rFonts w:ascii="Calibri" w:hAnsi="Calibri"/>
        </w:rPr>
        <w:t>adviseur</w:t>
      </w:r>
      <w:r w:rsidR="00C14257" w:rsidRPr="0062470E">
        <w:rPr>
          <w:rFonts w:ascii="Calibri" w:hAnsi="Calibri"/>
        </w:rPr>
        <w:t xml:space="preserve"> </w:t>
      </w:r>
      <w:r w:rsidR="00EE085C">
        <w:rPr>
          <w:rFonts w:ascii="Calibri" w:hAnsi="Calibri"/>
        </w:rPr>
        <w:t xml:space="preserve">draag je </w:t>
      </w:r>
      <w:r w:rsidR="00EE085C" w:rsidRPr="00071E02">
        <w:rPr>
          <w:rFonts w:ascii="Calibri" w:hAnsi="Calibri"/>
        </w:rPr>
        <w:t>de Minder Hinder principes hoog in het vaandel</w:t>
      </w:r>
      <w:r w:rsidR="006C72FC">
        <w:rPr>
          <w:rFonts w:ascii="Calibri" w:hAnsi="Calibri"/>
        </w:rPr>
        <w:t>:</w:t>
      </w:r>
    </w:p>
    <w:p w:rsidR="00AE7C91" w:rsidRDefault="006C72FC" w:rsidP="00AE7C91">
      <w:pPr>
        <w:pStyle w:val="Lijstalinea"/>
        <w:numPr>
          <w:ilvl w:val="0"/>
          <w:numId w:val="2"/>
        </w:numPr>
        <w:rPr>
          <w:rStyle w:val="Italic"/>
          <w:i w:val="0"/>
        </w:rPr>
      </w:pPr>
      <w:r>
        <w:rPr>
          <w:rStyle w:val="Italic"/>
          <w:i w:val="0"/>
        </w:rPr>
        <w:t>als</w:t>
      </w:r>
      <w:r w:rsidR="00134DF4">
        <w:rPr>
          <w:rStyle w:val="Italic"/>
          <w:i w:val="0"/>
        </w:rPr>
        <w:t xml:space="preserve"> </w:t>
      </w:r>
      <w:r w:rsidR="00AF7A1E">
        <w:rPr>
          <w:rStyle w:val="Italic"/>
          <w:i w:val="0"/>
        </w:rPr>
        <w:t>e</w:t>
      </w:r>
      <w:r w:rsidR="00AE7C91">
        <w:rPr>
          <w:rStyle w:val="Italic"/>
          <w:i w:val="0"/>
        </w:rPr>
        <w:t>xpert en ambassadeur op het vlak van Minder Hinder:</w:t>
      </w:r>
    </w:p>
    <w:p w:rsidR="00AE7C91" w:rsidRDefault="00756DDC" w:rsidP="00AE7C91">
      <w:pPr>
        <w:pStyle w:val="Lijstalinea"/>
        <w:numPr>
          <w:ilvl w:val="1"/>
          <w:numId w:val="2"/>
        </w:numPr>
        <w:rPr>
          <w:rStyle w:val="Italic"/>
          <w:i w:val="0"/>
        </w:rPr>
      </w:pPr>
      <w:r>
        <w:rPr>
          <w:rStyle w:val="Italic"/>
          <w:i w:val="0"/>
        </w:rPr>
        <w:t>ontwikkel</w:t>
      </w:r>
      <w:r w:rsidR="006C72FC">
        <w:rPr>
          <w:rStyle w:val="Italic"/>
          <w:i w:val="0"/>
        </w:rPr>
        <w:t xml:space="preserve"> je</w:t>
      </w:r>
      <w:r>
        <w:rPr>
          <w:rStyle w:val="Italic"/>
          <w:i w:val="0"/>
        </w:rPr>
        <w:t xml:space="preserve"> </w:t>
      </w:r>
      <w:r w:rsidR="00AE7C91" w:rsidRPr="004F3175">
        <w:rPr>
          <w:rStyle w:val="Italic"/>
          <w:i w:val="0"/>
        </w:rPr>
        <w:t>een doorgedreven Minder Hinder expertise</w:t>
      </w:r>
      <w:r w:rsidR="00AE7C91">
        <w:rPr>
          <w:rStyle w:val="Italic"/>
          <w:i w:val="0"/>
        </w:rPr>
        <w:t xml:space="preserve">, meer bepaald de kennis en </w:t>
      </w:r>
      <w:r w:rsidR="00AE7C91" w:rsidRPr="004F3175">
        <w:rPr>
          <w:rStyle w:val="Italic"/>
          <w:i w:val="0"/>
        </w:rPr>
        <w:t xml:space="preserve">deskundigheid op het vlak van </w:t>
      </w:r>
      <w:r w:rsidR="00AE7C91">
        <w:rPr>
          <w:rStyle w:val="Italic"/>
          <w:i w:val="0"/>
        </w:rPr>
        <w:t xml:space="preserve">strategieën en methodes om hinder te beperken, </w:t>
      </w:r>
      <w:r w:rsidR="00AE7C91" w:rsidRPr="004F3175">
        <w:rPr>
          <w:rStyle w:val="Italic"/>
          <w:i w:val="0"/>
        </w:rPr>
        <w:t>mobiliteit en verkeer</w:t>
      </w:r>
      <w:r w:rsidR="00AE7C91">
        <w:rPr>
          <w:rStyle w:val="Italic"/>
          <w:i w:val="0"/>
        </w:rPr>
        <w:t>(</w:t>
      </w:r>
      <w:proofErr w:type="spellStart"/>
      <w:r w:rsidR="00AE7C91">
        <w:rPr>
          <w:rStyle w:val="Italic"/>
          <w:i w:val="0"/>
        </w:rPr>
        <w:t>stechniek</w:t>
      </w:r>
      <w:proofErr w:type="spellEnd"/>
      <w:r w:rsidR="00AE7C91">
        <w:rPr>
          <w:rStyle w:val="Italic"/>
          <w:i w:val="0"/>
        </w:rPr>
        <w:t>)</w:t>
      </w:r>
      <w:r w:rsidR="00AE7C91" w:rsidRPr="004F3175">
        <w:rPr>
          <w:rStyle w:val="Italic"/>
          <w:i w:val="0"/>
        </w:rPr>
        <w:t xml:space="preserve">, uitvoering van wegen-, nuts-, infrastructuur- en bouwwerken, </w:t>
      </w:r>
      <w:r w:rsidR="00AE7C91">
        <w:rPr>
          <w:rStyle w:val="Italic"/>
          <w:i w:val="0"/>
        </w:rPr>
        <w:t>…;</w:t>
      </w:r>
    </w:p>
    <w:p w:rsidR="00AE7C91" w:rsidRDefault="006C72FC" w:rsidP="00AE7C91">
      <w:pPr>
        <w:pStyle w:val="Lijstalinea"/>
        <w:numPr>
          <w:ilvl w:val="1"/>
          <w:numId w:val="2"/>
        </w:numPr>
        <w:rPr>
          <w:rStyle w:val="Italic"/>
          <w:i w:val="0"/>
        </w:rPr>
      </w:pPr>
      <w:r>
        <w:rPr>
          <w:rStyle w:val="Italic"/>
          <w:i w:val="0"/>
        </w:rPr>
        <w:t xml:space="preserve">draag je </w:t>
      </w:r>
      <w:r w:rsidR="00AE7C91">
        <w:rPr>
          <w:rStyle w:val="Italic"/>
          <w:i w:val="0"/>
        </w:rPr>
        <w:t xml:space="preserve">het Minder Hinder beleid actief </w:t>
      </w:r>
      <w:r w:rsidR="00756DDC">
        <w:rPr>
          <w:rStyle w:val="Italic"/>
          <w:i w:val="0"/>
        </w:rPr>
        <w:t>uit</w:t>
      </w:r>
      <w:r w:rsidR="00AE7C91">
        <w:rPr>
          <w:rStyle w:val="Italic"/>
          <w:i w:val="0"/>
        </w:rPr>
        <w:t xml:space="preserve"> en dit zowel binnen Groep Gent als ten aanzien van diverse stadspartners en andere stakeholders; </w:t>
      </w:r>
    </w:p>
    <w:p w:rsidR="00134DF4" w:rsidRDefault="00134DF4" w:rsidP="00AE7C91">
      <w:pPr>
        <w:pStyle w:val="Lijstalinea"/>
        <w:numPr>
          <w:ilvl w:val="1"/>
          <w:numId w:val="2"/>
        </w:numPr>
        <w:rPr>
          <w:rStyle w:val="Italic"/>
          <w:i w:val="0"/>
        </w:rPr>
      </w:pPr>
      <w:r>
        <w:rPr>
          <w:rStyle w:val="Italic"/>
          <w:i w:val="0"/>
        </w:rPr>
        <w:lastRenderedPageBreak/>
        <w:t>leid</w:t>
      </w:r>
      <w:r w:rsidR="006C72FC">
        <w:rPr>
          <w:rStyle w:val="Italic"/>
          <w:i w:val="0"/>
        </w:rPr>
        <w:t xml:space="preserve"> je</w:t>
      </w:r>
      <w:r>
        <w:rPr>
          <w:rStyle w:val="Italic"/>
          <w:i w:val="0"/>
        </w:rPr>
        <w:t xml:space="preserve"> of neemt </w:t>
      </w:r>
      <w:r w:rsidR="006C72FC">
        <w:rPr>
          <w:rStyle w:val="Italic"/>
          <w:i w:val="0"/>
        </w:rPr>
        <w:t xml:space="preserve">je </w:t>
      </w:r>
      <w:r>
        <w:rPr>
          <w:rStyle w:val="Italic"/>
          <w:i w:val="0"/>
        </w:rPr>
        <w:t>deel aan overlegstructuren, werkgroepen en vergadering die van operationeel en/of strategisch belang zijn voor het Minder Hinder beleid;</w:t>
      </w:r>
    </w:p>
    <w:p w:rsidR="00AE7C91" w:rsidRDefault="00134DF4" w:rsidP="00AE7C91">
      <w:pPr>
        <w:pStyle w:val="Lijstalinea"/>
        <w:numPr>
          <w:ilvl w:val="1"/>
          <w:numId w:val="2"/>
        </w:numPr>
        <w:rPr>
          <w:rStyle w:val="Italic"/>
          <w:i w:val="0"/>
        </w:rPr>
      </w:pPr>
      <w:r>
        <w:rPr>
          <w:rStyle w:val="Italic"/>
          <w:i w:val="0"/>
        </w:rPr>
        <w:t>adviseer</w:t>
      </w:r>
      <w:r w:rsidR="006C72FC">
        <w:rPr>
          <w:rStyle w:val="Italic"/>
          <w:i w:val="0"/>
        </w:rPr>
        <w:t xml:space="preserve"> je</w:t>
      </w:r>
      <w:r>
        <w:rPr>
          <w:rStyle w:val="Italic"/>
          <w:i w:val="0"/>
        </w:rPr>
        <w:t xml:space="preserve"> en ondersteun</w:t>
      </w:r>
      <w:r w:rsidR="006C72FC">
        <w:rPr>
          <w:rStyle w:val="Italic"/>
          <w:i w:val="0"/>
        </w:rPr>
        <w:t xml:space="preserve"> je</w:t>
      </w:r>
      <w:r>
        <w:rPr>
          <w:rStyle w:val="Italic"/>
          <w:i w:val="0"/>
        </w:rPr>
        <w:t xml:space="preserve"> </w:t>
      </w:r>
      <w:r w:rsidR="00AE7C91">
        <w:rPr>
          <w:rStyle w:val="Italic"/>
          <w:i w:val="0"/>
        </w:rPr>
        <w:t>collega’s en medewerkers van stadspartners</w:t>
      </w:r>
      <w:r w:rsidR="00756DDC">
        <w:rPr>
          <w:rStyle w:val="Italic"/>
          <w:i w:val="0"/>
        </w:rPr>
        <w:t xml:space="preserve"> </w:t>
      </w:r>
      <w:r w:rsidR="00AE7C91">
        <w:rPr>
          <w:rStyle w:val="Italic"/>
          <w:i w:val="0"/>
        </w:rPr>
        <w:t>bij de uitvoering van hun eigen opdrachten en taken i.v.m. het Minder Hinder beleid</w:t>
      </w:r>
      <w:r>
        <w:rPr>
          <w:rStyle w:val="Italic"/>
          <w:i w:val="0"/>
        </w:rPr>
        <w:t>, en zorgt voor de nodige opleidingen</w:t>
      </w:r>
      <w:r w:rsidR="006C72FC">
        <w:rPr>
          <w:rStyle w:val="Italic"/>
          <w:i w:val="0"/>
        </w:rPr>
        <w:t>.</w:t>
      </w:r>
    </w:p>
    <w:p w:rsidR="00AE7C91" w:rsidRPr="00492017" w:rsidRDefault="00494F34" w:rsidP="00AE7C91">
      <w:pPr>
        <w:pStyle w:val="Lijstalinea"/>
        <w:numPr>
          <w:ilvl w:val="0"/>
          <w:numId w:val="2"/>
        </w:numPr>
      </w:pPr>
      <w:r>
        <w:rPr>
          <w:rStyle w:val="Italic"/>
          <w:i w:val="0"/>
        </w:rPr>
        <w:t xml:space="preserve">Op operationeel vlak behandel je </w:t>
      </w:r>
      <w:r w:rsidR="00AE7C91">
        <w:rPr>
          <w:rStyle w:val="Italic"/>
          <w:i w:val="0"/>
        </w:rPr>
        <w:t xml:space="preserve">complexe dossiers over </w:t>
      </w:r>
      <w:r w:rsidR="00AE7C91" w:rsidRPr="00996945">
        <w:rPr>
          <w:rFonts w:ascii="Calibri" w:hAnsi="Calibri"/>
        </w:rPr>
        <w:t>wegen-, nuts-,</w:t>
      </w:r>
      <w:r w:rsidR="00AE7C91">
        <w:rPr>
          <w:rFonts w:ascii="Calibri" w:hAnsi="Calibri"/>
        </w:rPr>
        <w:t xml:space="preserve"> infrastructuur- en bouwwerken die in opdracht van de Stad Gent en/of ander </w:t>
      </w:r>
      <w:r w:rsidR="00AE7C91" w:rsidRPr="00996945">
        <w:rPr>
          <w:rFonts w:ascii="Calibri" w:hAnsi="Calibri"/>
        </w:rPr>
        <w:t xml:space="preserve">die een </w:t>
      </w:r>
      <w:r w:rsidR="00AE7C91">
        <w:rPr>
          <w:rFonts w:ascii="Calibri" w:hAnsi="Calibri"/>
        </w:rPr>
        <w:t>grote</w:t>
      </w:r>
      <w:r w:rsidR="00AE7C91" w:rsidRPr="00996945">
        <w:rPr>
          <w:rFonts w:ascii="Calibri" w:hAnsi="Calibri"/>
        </w:rPr>
        <w:t xml:space="preserve"> impact hebben op het vlak van mobiliteit, bereikbaarheid, veiligheid, leefbaarheid, … in Gent</w:t>
      </w:r>
      <w:r w:rsidR="00AE7C91">
        <w:rPr>
          <w:rFonts w:ascii="Calibri" w:hAnsi="Calibri"/>
        </w:rPr>
        <w:t>:</w:t>
      </w:r>
    </w:p>
    <w:p w:rsidR="004D150A" w:rsidRDefault="004D150A" w:rsidP="00AE7C91">
      <w:pPr>
        <w:pStyle w:val="Lijstalinea"/>
        <w:numPr>
          <w:ilvl w:val="1"/>
          <w:numId w:val="2"/>
        </w:numPr>
      </w:pPr>
      <w:r>
        <w:t xml:space="preserve">je identificeert </w:t>
      </w:r>
      <w:r w:rsidR="00AE7C91">
        <w:t>proactief deze hindergevoelige projecten</w:t>
      </w:r>
      <w:r>
        <w:t xml:space="preserve"> en neemt deel of organiseert de</w:t>
      </w:r>
      <w:r w:rsidR="00AE7C91">
        <w:t xml:space="preserve"> bespreking</w:t>
      </w:r>
      <w:r>
        <w:t>en</w:t>
      </w:r>
      <w:r w:rsidR="00AE7C91">
        <w:t xml:space="preserve"> op een hoger planningsniveau</w:t>
      </w:r>
      <w:r>
        <w:t>;</w:t>
      </w:r>
      <w:r w:rsidR="00AE7C91">
        <w:t xml:space="preserve"> </w:t>
      </w:r>
    </w:p>
    <w:p w:rsidR="00AE7C91" w:rsidRPr="00492017" w:rsidRDefault="004D150A" w:rsidP="00AE7C91">
      <w:pPr>
        <w:pStyle w:val="Lijstalinea"/>
        <w:numPr>
          <w:ilvl w:val="1"/>
          <w:numId w:val="2"/>
        </w:numPr>
      </w:pPr>
      <w:r w:rsidRPr="004D150A">
        <w:rPr>
          <w:rFonts w:ascii="Calibri" w:hAnsi="Calibri"/>
        </w:rPr>
        <w:t xml:space="preserve">je voert </w:t>
      </w:r>
      <w:r w:rsidR="00AE7C91" w:rsidRPr="004D150A">
        <w:rPr>
          <w:rFonts w:ascii="Calibri" w:hAnsi="Calibri"/>
        </w:rPr>
        <w:t xml:space="preserve">een grondige </w:t>
      </w:r>
      <w:r w:rsidRPr="004D150A">
        <w:rPr>
          <w:rFonts w:ascii="Calibri" w:hAnsi="Calibri"/>
        </w:rPr>
        <w:t>omgevings- en impactanalyse uit</w:t>
      </w:r>
      <w:r w:rsidR="00AE7C91" w:rsidRPr="004D150A">
        <w:rPr>
          <w:rFonts w:ascii="Calibri" w:hAnsi="Calibri"/>
        </w:rPr>
        <w:t xml:space="preserve"> om de belangen van de verschillende stakeholders en de hinder voor het verkeer, bewoners, handelaars, bedrijven, scholen, … zo goed mogelijk in beeld te krijgen;</w:t>
      </w:r>
    </w:p>
    <w:p w:rsidR="00AE7C91" w:rsidRPr="00AE7C91" w:rsidRDefault="00AE7C91" w:rsidP="004D150A">
      <w:pPr>
        <w:pStyle w:val="Lijstalinea"/>
        <w:numPr>
          <w:ilvl w:val="1"/>
          <w:numId w:val="2"/>
        </w:numPr>
      </w:pPr>
      <w:r w:rsidRPr="00AE7C91">
        <w:rPr>
          <w:rFonts w:ascii="Calibri" w:hAnsi="Calibri"/>
        </w:rPr>
        <w:t xml:space="preserve">in nauwe samenwerking met diverse diensten en partners  </w:t>
      </w:r>
      <w:r w:rsidR="004D150A">
        <w:rPr>
          <w:rFonts w:ascii="Calibri" w:hAnsi="Calibri"/>
        </w:rPr>
        <w:t>w</w:t>
      </w:r>
      <w:r w:rsidR="004D150A" w:rsidRPr="004D150A">
        <w:rPr>
          <w:rFonts w:ascii="Calibri" w:hAnsi="Calibri"/>
        </w:rPr>
        <w:t>erk</w:t>
      </w:r>
      <w:r w:rsidR="004D150A">
        <w:rPr>
          <w:rFonts w:ascii="Calibri" w:hAnsi="Calibri"/>
        </w:rPr>
        <w:t xml:space="preserve"> je</w:t>
      </w:r>
      <w:r w:rsidR="004D150A" w:rsidRPr="004D150A">
        <w:rPr>
          <w:rFonts w:ascii="Calibri" w:hAnsi="Calibri"/>
        </w:rPr>
        <w:t xml:space="preserve"> </w:t>
      </w:r>
      <w:r w:rsidRPr="004D150A">
        <w:rPr>
          <w:rFonts w:ascii="Calibri" w:hAnsi="Calibri"/>
        </w:rPr>
        <w:t xml:space="preserve">maatregelen </w:t>
      </w:r>
      <w:r w:rsidR="004D150A">
        <w:rPr>
          <w:rFonts w:ascii="Calibri" w:hAnsi="Calibri"/>
        </w:rPr>
        <w:t xml:space="preserve">uit </w:t>
      </w:r>
      <w:r w:rsidRPr="004D150A">
        <w:rPr>
          <w:rFonts w:ascii="Calibri" w:hAnsi="Calibri"/>
        </w:rPr>
        <w:t>om de hinder zo veel mogelijk te beperken;</w:t>
      </w:r>
    </w:p>
    <w:p w:rsidR="00AE7C91" w:rsidRPr="00AE7C91" w:rsidRDefault="00CE295E" w:rsidP="00AE7C91">
      <w:pPr>
        <w:pStyle w:val="Lijstalinea"/>
        <w:numPr>
          <w:ilvl w:val="1"/>
          <w:numId w:val="2"/>
        </w:numPr>
        <w:rPr>
          <w:rStyle w:val="Italic"/>
          <w:i w:val="0"/>
        </w:rPr>
      </w:pPr>
      <w:r w:rsidRPr="00AE7C91">
        <w:rPr>
          <w:rStyle w:val="Italic"/>
          <w:i w:val="0"/>
        </w:rPr>
        <w:t xml:space="preserve">om deze maatregelen te verankeren in de verdere projectaanpak </w:t>
      </w:r>
      <w:r>
        <w:rPr>
          <w:rStyle w:val="Italic"/>
          <w:i w:val="0"/>
        </w:rPr>
        <w:t xml:space="preserve">voer je de </w:t>
      </w:r>
      <w:r w:rsidR="00AE7C91" w:rsidRPr="00AE7C91">
        <w:rPr>
          <w:rStyle w:val="Italic"/>
          <w:i w:val="0"/>
        </w:rPr>
        <w:t>onderhandelingen</w:t>
      </w:r>
      <w:r>
        <w:rPr>
          <w:rStyle w:val="Italic"/>
          <w:i w:val="0"/>
        </w:rPr>
        <w:t>, zorg je voor rapportering aan de betrokken partijen en maak je</w:t>
      </w:r>
      <w:r w:rsidRPr="00AE7C91">
        <w:rPr>
          <w:rStyle w:val="Italic"/>
          <w:i w:val="0"/>
        </w:rPr>
        <w:t xml:space="preserve"> </w:t>
      </w:r>
      <w:r w:rsidR="00134DF4">
        <w:rPr>
          <w:rStyle w:val="Italic"/>
          <w:i w:val="0"/>
        </w:rPr>
        <w:t xml:space="preserve">de nodige </w:t>
      </w:r>
      <w:r w:rsidRPr="00AE7C91">
        <w:rPr>
          <w:rStyle w:val="Italic"/>
          <w:i w:val="0"/>
        </w:rPr>
        <w:t>afspraken</w:t>
      </w:r>
      <w:r>
        <w:rPr>
          <w:rStyle w:val="Italic"/>
          <w:i w:val="0"/>
        </w:rPr>
        <w:t xml:space="preserve"> </w:t>
      </w:r>
      <w:r w:rsidR="00134DF4">
        <w:rPr>
          <w:rStyle w:val="Italic"/>
          <w:i w:val="0"/>
        </w:rPr>
        <w:t xml:space="preserve">voor de bestek-, </w:t>
      </w:r>
      <w:r>
        <w:rPr>
          <w:rStyle w:val="Italic"/>
          <w:i w:val="0"/>
        </w:rPr>
        <w:t>vergunnings- en uitvoeringsfase;</w:t>
      </w:r>
    </w:p>
    <w:p w:rsidR="00AE7C91" w:rsidRDefault="00CE295E" w:rsidP="00AE7C91">
      <w:pPr>
        <w:pStyle w:val="Lijstalinea"/>
        <w:numPr>
          <w:ilvl w:val="1"/>
          <w:numId w:val="2"/>
        </w:numPr>
        <w:rPr>
          <w:rStyle w:val="Italic"/>
          <w:i w:val="0"/>
        </w:rPr>
      </w:pPr>
      <w:r>
        <w:rPr>
          <w:rStyle w:val="Italic"/>
          <w:i w:val="0"/>
        </w:rPr>
        <w:t xml:space="preserve">je helpt </w:t>
      </w:r>
      <w:r w:rsidR="00AE7C91">
        <w:rPr>
          <w:rStyle w:val="Italic"/>
          <w:i w:val="0"/>
        </w:rPr>
        <w:t xml:space="preserve">de hindercommunicatie voorbereiden en </w:t>
      </w:r>
      <w:r>
        <w:rPr>
          <w:rStyle w:val="Italic"/>
          <w:i w:val="0"/>
        </w:rPr>
        <w:t xml:space="preserve">bewaakt </w:t>
      </w:r>
      <w:r w:rsidR="00AE7C91">
        <w:rPr>
          <w:rStyle w:val="Italic"/>
          <w:i w:val="0"/>
        </w:rPr>
        <w:t>de uitvoeri</w:t>
      </w:r>
      <w:r>
        <w:rPr>
          <w:rStyle w:val="Italic"/>
          <w:i w:val="0"/>
        </w:rPr>
        <w:t>ng er</w:t>
      </w:r>
      <w:r w:rsidR="00AE7C91">
        <w:rPr>
          <w:rStyle w:val="Italic"/>
          <w:i w:val="0"/>
        </w:rPr>
        <w:t>van.</w:t>
      </w:r>
    </w:p>
    <w:p w:rsidR="00AE7C91" w:rsidRDefault="00B640EB" w:rsidP="00AE7C91">
      <w:pPr>
        <w:pStyle w:val="Lijstalinea"/>
        <w:numPr>
          <w:ilvl w:val="0"/>
          <w:numId w:val="2"/>
        </w:numPr>
        <w:rPr>
          <w:rStyle w:val="Italic"/>
          <w:i w:val="0"/>
        </w:rPr>
      </w:pPr>
      <w:r>
        <w:rPr>
          <w:rStyle w:val="Italic"/>
          <w:i w:val="0"/>
        </w:rPr>
        <w:t xml:space="preserve">Op beleidsmatig en strategisch vlak </w:t>
      </w:r>
      <w:r w:rsidR="00AE7C91">
        <w:rPr>
          <w:rStyle w:val="Italic"/>
          <w:i w:val="0"/>
        </w:rPr>
        <w:t>werk</w:t>
      </w:r>
      <w:r>
        <w:rPr>
          <w:rStyle w:val="Italic"/>
          <w:i w:val="0"/>
        </w:rPr>
        <w:t xml:space="preserve"> je</w:t>
      </w:r>
      <w:r w:rsidR="00F12976">
        <w:rPr>
          <w:rStyle w:val="Italic"/>
          <w:i w:val="0"/>
        </w:rPr>
        <w:t xml:space="preserve"> </w:t>
      </w:r>
      <w:r w:rsidR="00AE7C91">
        <w:rPr>
          <w:rStyle w:val="Italic"/>
          <w:i w:val="0"/>
        </w:rPr>
        <w:t xml:space="preserve">intensief mee aan de verdere ontwikkeling en implementatie van </w:t>
      </w:r>
      <w:r w:rsidR="00F5393C">
        <w:rPr>
          <w:rStyle w:val="Italic"/>
          <w:i w:val="0"/>
        </w:rPr>
        <w:t>de Gentse Minder Hinder visie</w:t>
      </w:r>
      <w:r w:rsidR="00F12976">
        <w:rPr>
          <w:rStyle w:val="Italic"/>
          <w:i w:val="0"/>
        </w:rPr>
        <w:t xml:space="preserve">: </w:t>
      </w:r>
    </w:p>
    <w:p w:rsidR="00AE7C91" w:rsidRDefault="006C72FC" w:rsidP="00AE7C91">
      <w:pPr>
        <w:pStyle w:val="Lijstalinea"/>
        <w:numPr>
          <w:ilvl w:val="1"/>
          <w:numId w:val="2"/>
        </w:numPr>
        <w:rPr>
          <w:rStyle w:val="Italic"/>
          <w:i w:val="0"/>
        </w:rPr>
      </w:pPr>
      <w:r>
        <w:rPr>
          <w:rStyle w:val="Italic"/>
          <w:i w:val="0"/>
        </w:rPr>
        <w:t>j</w:t>
      </w:r>
      <w:r w:rsidR="00D268B0">
        <w:rPr>
          <w:rStyle w:val="Italic"/>
          <w:i w:val="0"/>
        </w:rPr>
        <w:t xml:space="preserve">e formuleert </w:t>
      </w:r>
      <w:r w:rsidR="00AE7C91">
        <w:rPr>
          <w:rStyle w:val="Italic"/>
          <w:i w:val="0"/>
        </w:rPr>
        <w:t>voorstellen en nieuwe strategieën</w:t>
      </w:r>
      <w:r w:rsidR="00D268B0">
        <w:rPr>
          <w:rStyle w:val="Italic"/>
          <w:i w:val="0"/>
        </w:rPr>
        <w:t xml:space="preserve"> en je ontwikkelt</w:t>
      </w:r>
      <w:r w:rsidR="00AE7C91">
        <w:rPr>
          <w:rStyle w:val="Italic"/>
          <w:i w:val="0"/>
        </w:rPr>
        <w:t xml:space="preserve"> kaders en instrumenten om het Minder Hinder beleid te versterken en operationeel te verankeren; </w:t>
      </w:r>
    </w:p>
    <w:p w:rsidR="00AE7C91" w:rsidRPr="00C00FA2" w:rsidRDefault="00AE7C91" w:rsidP="00AE7C91">
      <w:pPr>
        <w:pStyle w:val="Lijstalinea"/>
        <w:numPr>
          <w:ilvl w:val="1"/>
          <w:numId w:val="2"/>
        </w:numPr>
        <w:rPr>
          <w:rStyle w:val="Italic"/>
          <w:i w:val="0"/>
        </w:rPr>
      </w:pPr>
      <w:r>
        <w:rPr>
          <w:rStyle w:val="Italic"/>
          <w:i w:val="0"/>
        </w:rPr>
        <w:t xml:space="preserve">bepaalde </w:t>
      </w:r>
      <w:r w:rsidRPr="00CD1C7F">
        <w:rPr>
          <w:rStyle w:val="Italic"/>
          <w:i w:val="0"/>
        </w:rPr>
        <w:t xml:space="preserve">projecten </w:t>
      </w:r>
      <w:r>
        <w:rPr>
          <w:rStyle w:val="Italic"/>
          <w:i w:val="0"/>
        </w:rPr>
        <w:t xml:space="preserve">en trajecten </w:t>
      </w:r>
      <w:r w:rsidR="00A4618C">
        <w:rPr>
          <w:rStyle w:val="Italic"/>
          <w:i w:val="0"/>
        </w:rPr>
        <w:t xml:space="preserve">initieer, </w:t>
      </w:r>
      <w:r w:rsidR="00D268B0">
        <w:rPr>
          <w:rStyle w:val="Italic"/>
          <w:i w:val="0"/>
        </w:rPr>
        <w:t>leid je en</w:t>
      </w:r>
      <w:r w:rsidR="00A4618C">
        <w:rPr>
          <w:rStyle w:val="Italic"/>
          <w:i w:val="0"/>
        </w:rPr>
        <w:t>/of</w:t>
      </w:r>
      <w:r w:rsidR="00D268B0">
        <w:rPr>
          <w:rStyle w:val="Italic"/>
          <w:i w:val="0"/>
        </w:rPr>
        <w:t xml:space="preserve"> volg je op</w:t>
      </w:r>
      <w:r w:rsidRPr="00CD1C7F">
        <w:rPr>
          <w:rStyle w:val="Italic"/>
          <w:i w:val="0"/>
        </w:rPr>
        <w:t>;</w:t>
      </w:r>
    </w:p>
    <w:p w:rsidR="00AE7C91" w:rsidRDefault="00D268B0" w:rsidP="00AE7C91">
      <w:pPr>
        <w:pStyle w:val="Lijstalinea"/>
        <w:numPr>
          <w:ilvl w:val="1"/>
          <w:numId w:val="2"/>
        </w:numPr>
        <w:rPr>
          <w:rStyle w:val="Italic"/>
          <w:i w:val="0"/>
        </w:rPr>
      </w:pPr>
      <w:r>
        <w:rPr>
          <w:rStyle w:val="Italic"/>
          <w:i w:val="0"/>
        </w:rPr>
        <w:t xml:space="preserve">in functie van het Minder Hinder beleid </w:t>
      </w:r>
      <w:r w:rsidR="00A4618C">
        <w:rPr>
          <w:rStyle w:val="Italic"/>
          <w:i w:val="0"/>
        </w:rPr>
        <w:t xml:space="preserve">help je </w:t>
      </w:r>
      <w:r w:rsidR="00AE7C91">
        <w:rPr>
          <w:rStyle w:val="Italic"/>
          <w:i w:val="0"/>
        </w:rPr>
        <w:t>de werkprocessen</w:t>
      </w:r>
      <w:r w:rsidR="00A4618C">
        <w:rPr>
          <w:rStyle w:val="Italic"/>
          <w:i w:val="0"/>
        </w:rPr>
        <w:t xml:space="preserve"> van de dienst, afdeling en het</w:t>
      </w:r>
      <w:r w:rsidR="00AE7C91">
        <w:rPr>
          <w:rStyle w:val="Italic"/>
          <w:i w:val="0"/>
        </w:rPr>
        <w:t xml:space="preserve"> Mobiliteitsbedrijf </w:t>
      </w:r>
      <w:r w:rsidR="00A4618C">
        <w:rPr>
          <w:rStyle w:val="Italic"/>
          <w:i w:val="0"/>
        </w:rPr>
        <w:t>te</w:t>
      </w:r>
      <w:r w:rsidR="00AE7C91">
        <w:rPr>
          <w:rStyle w:val="Italic"/>
          <w:i w:val="0"/>
        </w:rPr>
        <w:t xml:space="preserve"> verbeteren.</w:t>
      </w:r>
    </w:p>
    <w:p w:rsidR="00BC5B94" w:rsidRDefault="00BC5B94" w:rsidP="00BC5B94">
      <w:pPr>
        <w:rPr>
          <w:rFonts w:cs="Times New Roman"/>
          <w:sz w:val="20"/>
        </w:rPr>
      </w:pPr>
      <w:r>
        <w:rPr>
          <w:rFonts w:cs="Times New Roman"/>
          <w:sz w:val="20"/>
          <w:u w:val="single"/>
        </w:rPr>
        <w:t>Contactpersoon</w:t>
      </w:r>
      <w:r>
        <w:rPr>
          <w:rFonts w:cs="Times New Roman"/>
          <w:sz w:val="20"/>
        </w:rPr>
        <w:t xml:space="preserve"> </w:t>
      </w:r>
    </w:p>
    <w:p w:rsidR="00D4042B" w:rsidRDefault="00DD4A69" w:rsidP="00000751">
      <w:pPr>
        <w:spacing w:after="0" w:line="240" w:lineRule="auto"/>
      </w:pPr>
      <w:r>
        <w:rPr>
          <w:rFonts w:cs="Times New Roman"/>
        </w:rPr>
        <w:t xml:space="preserve">Michiel Bonte, coördinator Innames Publieke Ruimte, </w:t>
      </w:r>
      <w:hyperlink r:id="rId7" w:history="1">
        <w:r w:rsidRPr="0038105A">
          <w:rPr>
            <w:rStyle w:val="Hyperlink"/>
            <w:rFonts w:cs="Times New Roman"/>
          </w:rPr>
          <w:t>michiel.bonte@stad.gent</w:t>
        </w:r>
      </w:hyperlink>
      <w:r>
        <w:rPr>
          <w:rStyle w:val="Hyperlink"/>
          <w:rFonts w:cs="Times New Roman"/>
        </w:rPr>
        <w:t xml:space="preserve">, </w:t>
      </w:r>
      <w:r>
        <w:rPr>
          <w:rFonts w:cs="Times New Roman"/>
        </w:rPr>
        <w:t>0486 69 05 75.</w:t>
      </w:r>
    </w:p>
    <w:sectPr w:rsidR="00D40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4512"/>
    <w:multiLevelType w:val="hybridMultilevel"/>
    <w:tmpl w:val="91F4D86A"/>
    <w:lvl w:ilvl="0" w:tplc="08130001">
      <w:start w:val="1"/>
      <w:numFmt w:val="bullet"/>
      <w:lvlText w:val=""/>
      <w:lvlJc w:val="left"/>
      <w:pPr>
        <w:ind w:left="720" w:hanging="360"/>
      </w:pPr>
      <w:rPr>
        <w:rFonts w:ascii="Symbol" w:hAnsi="Symbol" w:hint="default"/>
      </w:rPr>
    </w:lvl>
    <w:lvl w:ilvl="1" w:tplc="6770C2A2">
      <w:start w:val="1"/>
      <w:numFmt w:val="bullet"/>
      <w:lvlText w:val="-"/>
      <w:lvlJc w:val="left"/>
      <w:pPr>
        <w:ind w:left="1440" w:hanging="360"/>
      </w:pPr>
      <w:rPr>
        <w:rFonts w:ascii="Traditional Arabic" w:hAnsi="Traditional Arabic"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B4C7899"/>
    <w:multiLevelType w:val="hybridMultilevel"/>
    <w:tmpl w:val="B4FE00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23036CF"/>
    <w:multiLevelType w:val="hybridMultilevel"/>
    <w:tmpl w:val="2C6C70D2"/>
    <w:lvl w:ilvl="0" w:tplc="76FAF59C">
      <w:numFmt w:val="bullet"/>
      <w:lvlText w:val=""/>
      <w:lvlJc w:val="left"/>
      <w:pPr>
        <w:ind w:left="720" w:hanging="360"/>
      </w:pPr>
      <w:rPr>
        <w:rFonts w:ascii="Symbol" w:eastAsiaTheme="minorHAns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73"/>
    <w:rsid w:val="00000751"/>
    <w:rsid w:val="00054659"/>
    <w:rsid w:val="00134DF4"/>
    <w:rsid w:val="00144063"/>
    <w:rsid w:val="00153EF2"/>
    <w:rsid w:val="00165A73"/>
    <w:rsid w:val="001800DD"/>
    <w:rsid w:val="001959DA"/>
    <w:rsid w:val="0020391E"/>
    <w:rsid w:val="00240633"/>
    <w:rsid w:val="003B712B"/>
    <w:rsid w:val="003D2BA2"/>
    <w:rsid w:val="00494F34"/>
    <w:rsid w:val="004D150A"/>
    <w:rsid w:val="00555E42"/>
    <w:rsid w:val="00557598"/>
    <w:rsid w:val="005840C0"/>
    <w:rsid w:val="005C27F6"/>
    <w:rsid w:val="00650196"/>
    <w:rsid w:val="006C72FC"/>
    <w:rsid w:val="006D3179"/>
    <w:rsid w:val="00756DDC"/>
    <w:rsid w:val="00793A10"/>
    <w:rsid w:val="00875D7C"/>
    <w:rsid w:val="0092172F"/>
    <w:rsid w:val="009A124D"/>
    <w:rsid w:val="00A02AE1"/>
    <w:rsid w:val="00A07E53"/>
    <w:rsid w:val="00A4618C"/>
    <w:rsid w:val="00A67105"/>
    <w:rsid w:val="00AE7C91"/>
    <w:rsid w:val="00AF7A1E"/>
    <w:rsid w:val="00B2202A"/>
    <w:rsid w:val="00B640EB"/>
    <w:rsid w:val="00BC5B94"/>
    <w:rsid w:val="00C14257"/>
    <w:rsid w:val="00C32D57"/>
    <w:rsid w:val="00C55B36"/>
    <w:rsid w:val="00C7101E"/>
    <w:rsid w:val="00CE295E"/>
    <w:rsid w:val="00D268B0"/>
    <w:rsid w:val="00D4042B"/>
    <w:rsid w:val="00D8421D"/>
    <w:rsid w:val="00D8790A"/>
    <w:rsid w:val="00D93EA8"/>
    <w:rsid w:val="00DD4A69"/>
    <w:rsid w:val="00E14E63"/>
    <w:rsid w:val="00E358C0"/>
    <w:rsid w:val="00EE085C"/>
    <w:rsid w:val="00EF024A"/>
    <w:rsid w:val="00F12976"/>
    <w:rsid w:val="00F139B1"/>
    <w:rsid w:val="00F5393C"/>
    <w:rsid w:val="00F711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5B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C5B94"/>
    <w:pPr>
      <w:ind w:left="720"/>
      <w:contextualSpacing/>
    </w:pPr>
  </w:style>
  <w:style w:type="paragraph" w:styleId="Bloktekst">
    <w:name w:val="Block Text"/>
    <w:basedOn w:val="Standaard"/>
    <w:rsid w:val="00DD4A69"/>
    <w:pPr>
      <w:spacing w:after="30" w:line="240" w:lineRule="auto"/>
    </w:pPr>
    <w:rPr>
      <w:rFonts w:ascii="Times New Roman" w:eastAsia="Times New Roman" w:hAnsi="Times New Roman" w:cs="Times New Roman"/>
      <w:szCs w:val="20"/>
      <w:lang w:val="nl-NL" w:eastAsia="nl-BE"/>
    </w:rPr>
  </w:style>
  <w:style w:type="character" w:customStyle="1" w:styleId="Italic">
    <w:name w:val="Italic"/>
    <w:rsid w:val="00DD4A69"/>
    <w:rPr>
      <w:i/>
    </w:rPr>
  </w:style>
  <w:style w:type="character" w:styleId="Hyperlink">
    <w:name w:val="Hyperlink"/>
    <w:basedOn w:val="Standaardalinea-lettertype"/>
    <w:uiPriority w:val="99"/>
    <w:unhideWhenUsed/>
    <w:rsid w:val="00DD4A69"/>
    <w:rPr>
      <w:color w:val="0000FF" w:themeColor="hyperlink"/>
      <w:u w:val="single"/>
    </w:rPr>
  </w:style>
  <w:style w:type="paragraph" w:styleId="Ballontekst">
    <w:name w:val="Balloon Text"/>
    <w:basedOn w:val="Standaard"/>
    <w:link w:val="BallontekstChar"/>
    <w:uiPriority w:val="99"/>
    <w:semiHidden/>
    <w:unhideWhenUsed/>
    <w:rsid w:val="00E14E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4E63"/>
    <w:rPr>
      <w:rFonts w:ascii="Tahoma" w:hAnsi="Tahoma" w:cs="Tahoma"/>
      <w:sz w:val="16"/>
      <w:szCs w:val="16"/>
    </w:rPr>
  </w:style>
  <w:style w:type="character" w:styleId="Verwijzingopmerking">
    <w:name w:val="annotation reference"/>
    <w:basedOn w:val="Standaardalinea-lettertype"/>
    <w:uiPriority w:val="99"/>
    <w:semiHidden/>
    <w:unhideWhenUsed/>
    <w:rsid w:val="00E14E63"/>
    <w:rPr>
      <w:sz w:val="16"/>
      <w:szCs w:val="16"/>
    </w:rPr>
  </w:style>
  <w:style w:type="paragraph" w:styleId="Tekstopmerking">
    <w:name w:val="annotation text"/>
    <w:basedOn w:val="Standaard"/>
    <w:link w:val="TekstopmerkingChar"/>
    <w:uiPriority w:val="99"/>
    <w:semiHidden/>
    <w:unhideWhenUsed/>
    <w:rsid w:val="00E14E6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14E63"/>
    <w:rPr>
      <w:sz w:val="20"/>
      <w:szCs w:val="20"/>
    </w:rPr>
  </w:style>
  <w:style w:type="paragraph" w:styleId="Onderwerpvanopmerking">
    <w:name w:val="annotation subject"/>
    <w:basedOn w:val="Tekstopmerking"/>
    <w:next w:val="Tekstopmerking"/>
    <w:link w:val="OnderwerpvanopmerkingChar"/>
    <w:uiPriority w:val="99"/>
    <w:semiHidden/>
    <w:unhideWhenUsed/>
    <w:rsid w:val="00E14E63"/>
    <w:rPr>
      <w:b/>
      <w:bCs/>
    </w:rPr>
  </w:style>
  <w:style w:type="character" w:customStyle="1" w:styleId="OnderwerpvanopmerkingChar">
    <w:name w:val="Onderwerp van opmerking Char"/>
    <w:basedOn w:val="TekstopmerkingChar"/>
    <w:link w:val="Onderwerpvanopmerking"/>
    <w:uiPriority w:val="99"/>
    <w:semiHidden/>
    <w:rsid w:val="00E14E6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5B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C5B94"/>
    <w:pPr>
      <w:ind w:left="720"/>
      <w:contextualSpacing/>
    </w:pPr>
  </w:style>
  <w:style w:type="paragraph" w:styleId="Bloktekst">
    <w:name w:val="Block Text"/>
    <w:basedOn w:val="Standaard"/>
    <w:rsid w:val="00DD4A69"/>
    <w:pPr>
      <w:spacing w:after="30" w:line="240" w:lineRule="auto"/>
    </w:pPr>
    <w:rPr>
      <w:rFonts w:ascii="Times New Roman" w:eastAsia="Times New Roman" w:hAnsi="Times New Roman" w:cs="Times New Roman"/>
      <w:szCs w:val="20"/>
      <w:lang w:val="nl-NL" w:eastAsia="nl-BE"/>
    </w:rPr>
  </w:style>
  <w:style w:type="character" w:customStyle="1" w:styleId="Italic">
    <w:name w:val="Italic"/>
    <w:rsid w:val="00DD4A69"/>
    <w:rPr>
      <w:i/>
    </w:rPr>
  </w:style>
  <w:style w:type="character" w:styleId="Hyperlink">
    <w:name w:val="Hyperlink"/>
    <w:basedOn w:val="Standaardalinea-lettertype"/>
    <w:uiPriority w:val="99"/>
    <w:unhideWhenUsed/>
    <w:rsid w:val="00DD4A69"/>
    <w:rPr>
      <w:color w:val="0000FF" w:themeColor="hyperlink"/>
      <w:u w:val="single"/>
    </w:rPr>
  </w:style>
  <w:style w:type="paragraph" w:styleId="Ballontekst">
    <w:name w:val="Balloon Text"/>
    <w:basedOn w:val="Standaard"/>
    <w:link w:val="BallontekstChar"/>
    <w:uiPriority w:val="99"/>
    <w:semiHidden/>
    <w:unhideWhenUsed/>
    <w:rsid w:val="00E14E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4E63"/>
    <w:rPr>
      <w:rFonts w:ascii="Tahoma" w:hAnsi="Tahoma" w:cs="Tahoma"/>
      <w:sz w:val="16"/>
      <w:szCs w:val="16"/>
    </w:rPr>
  </w:style>
  <w:style w:type="character" w:styleId="Verwijzingopmerking">
    <w:name w:val="annotation reference"/>
    <w:basedOn w:val="Standaardalinea-lettertype"/>
    <w:uiPriority w:val="99"/>
    <w:semiHidden/>
    <w:unhideWhenUsed/>
    <w:rsid w:val="00E14E63"/>
    <w:rPr>
      <w:sz w:val="16"/>
      <w:szCs w:val="16"/>
    </w:rPr>
  </w:style>
  <w:style w:type="paragraph" w:styleId="Tekstopmerking">
    <w:name w:val="annotation text"/>
    <w:basedOn w:val="Standaard"/>
    <w:link w:val="TekstopmerkingChar"/>
    <w:uiPriority w:val="99"/>
    <w:semiHidden/>
    <w:unhideWhenUsed/>
    <w:rsid w:val="00E14E6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14E63"/>
    <w:rPr>
      <w:sz w:val="20"/>
      <w:szCs w:val="20"/>
    </w:rPr>
  </w:style>
  <w:style w:type="paragraph" w:styleId="Onderwerpvanopmerking">
    <w:name w:val="annotation subject"/>
    <w:basedOn w:val="Tekstopmerking"/>
    <w:next w:val="Tekstopmerking"/>
    <w:link w:val="OnderwerpvanopmerkingChar"/>
    <w:uiPriority w:val="99"/>
    <w:semiHidden/>
    <w:unhideWhenUsed/>
    <w:rsid w:val="00E14E63"/>
    <w:rPr>
      <w:b/>
      <w:bCs/>
    </w:rPr>
  </w:style>
  <w:style w:type="character" w:customStyle="1" w:styleId="OnderwerpvanopmerkingChar">
    <w:name w:val="Onderwerp van opmerking Char"/>
    <w:basedOn w:val="TekstopmerkingChar"/>
    <w:link w:val="Onderwerpvanopmerking"/>
    <w:uiPriority w:val="99"/>
    <w:semiHidden/>
    <w:rsid w:val="00E14E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30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chiel.bonte@stad.g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F3C93-F0E8-4CB7-8D54-D05D3AC1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3835</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 Derya</dc:creator>
  <cp:lastModifiedBy>Sermijn Katleen</cp:lastModifiedBy>
  <cp:revision>6</cp:revision>
  <cp:lastPrinted>2019-09-11T10:53:00Z</cp:lastPrinted>
  <dcterms:created xsi:type="dcterms:W3CDTF">2019-09-26T08:50:00Z</dcterms:created>
  <dcterms:modified xsi:type="dcterms:W3CDTF">2019-09-26T09:44:00Z</dcterms:modified>
</cp:coreProperties>
</file>