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94" w:rsidRDefault="00BC5B94" w:rsidP="00BC5B94">
      <w:pPr>
        <w:jc w:val="center"/>
        <w:rPr>
          <w:rFonts w:cs="Times New Roman"/>
          <w:sz w:val="20"/>
          <w:u w:val="single"/>
        </w:rPr>
      </w:pPr>
      <w:r>
        <w:rPr>
          <w:rFonts w:cs="Times New Roman"/>
          <w:b/>
          <w:sz w:val="20"/>
          <w:u w:val="single"/>
        </w:rPr>
        <w:t>Functiebeschrijving</w:t>
      </w:r>
      <w:r>
        <w:rPr>
          <w:rFonts w:cs="Times New Roman"/>
          <w:sz w:val="20"/>
          <w:u w:val="single"/>
        </w:rPr>
        <w:t xml:space="preserve">: </w:t>
      </w:r>
      <w:r w:rsidR="001B6E10">
        <w:rPr>
          <w:rFonts w:cs="Times New Roman"/>
          <w:sz w:val="20"/>
          <w:u w:val="single"/>
        </w:rPr>
        <w:t>Garagist</w:t>
      </w:r>
      <w:r>
        <w:rPr>
          <w:rFonts w:cs="Times New Roman"/>
          <w:sz w:val="20"/>
          <w:u w:val="single"/>
        </w:rPr>
        <w:t xml:space="preserve"> (m/v/x) – Dienst </w:t>
      </w:r>
      <w:r w:rsidR="001B6E10">
        <w:rPr>
          <w:rFonts w:cs="Times New Roman"/>
          <w:sz w:val="20"/>
          <w:u w:val="single"/>
        </w:rPr>
        <w:t>Aankoop en Logistiek</w:t>
      </w:r>
    </w:p>
    <w:p w:rsidR="00BC5B94" w:rsidRDefault="00BC5B94" w:rsidP="00BC5B94">
      <w:pPr>
        <w:rPr>
          <w:rFonts w:cs="Times New Roman"/>
          <w:color w:val="00B050"/>
          <w:sz w:val="20"/>
          <w:u w:val="single"/>
        </w:rPr>
      </w:pPr>
    </w:p>
    <w:p w:rsidR="00BC5B94" w:rsidRDefault="00BC5B94" w:rsidP="00BC5B94">
      <w:pPr>
        <w:rPr>
          <w:rFonts w:cs="Times New Roman"/>
          <w:sz w:val="20"/>
          <w:u w:val="single"/>
        </w:rPr>
      </w:pPr>
      <w:r>
        <w:rPr>
          <w:rFonts w:cs="Times New Roman"/>
          <w:sz w:val="20"/>
          <w:u w:val="single"/>
        </w:rPr>
        <w:t>Graad</w:t>
      </w:r>
    </w:p>
    <w:p w:rsidR="00BC5B94" w:rsidRDefault="001B6E10" w:rsidP="00BC5B94">
      <w:pPr>
        <w:rPr>
          <w:rFonts w:cs="Times New Roman"/>
          <w:sz w:val="20"/>
        </w:rPr>
      </w:pPr>
      <w:r>
        <w:rPr>
          <w:rFonts w:cs="Times New Roman"/>
          <w:sz w:val="20"/>
        </w:rPr>
        <w:t>Deskundig medewerker</w:t>
      </w:r>
    </w:p>
    <w:p w:rsidR="00BC5B94" w:rsidRDefault="00BC5B94" w:rsidP="00BC5B94">
      <w:pPr>
        <w:rPr>
          <w:rFonts w:cs="Times New Roman"/>
          <w:sz w:val="20"/>
          <w:u w:val="single"/>
        </w:rPr>
      </w:pPr>
      <w:r>
        <w:rPr>
          <w:rFonts w:cs="Times New Roman"/>
          <w:sz w:val="20"/>
          <w:u w:val="single"/>
        </w:rPr>
        <w:t>Functie</w:t>
      </w:r>
    </w:p>
    <w:p w:rsidR="00BC5B94" w:rsidRDefault="001B6E10" w:rsidP="00BC5B94">
      <w:pPr>
        <w:rPr>
          <w:rFonts w:cs="Times New Roman"/>
          <w:sz w:val="20"/>
        </w:rPr>
      </w:pPr>
      <w:r>
        <w:rPr>
          <w:rFonts w:cs="Times New Roman"/>
          <w:sz w:val="20"/>
        </w:rPr>
        <w:t>Garagist</w:t>
      </w:r>
      <w:r w:rsidR="00BC5B94">
        <w:rPr>
          <w:rFonts w:cs="Times New Roman"/>
          <w:sz w:val="20"/>
        </w:rPr>
        <w:t xml:space="preserve"> (</w:t>
      </w:r>
      <w:r>
        <w:rPr>
          <w:rFonts w:cs="Times New Roman"/>
          <w:sz w:val="20"/>
        </w:rPr>
        <w:t>technisch medewerker – vlootbeheer)</w:t>
      </w:r>
      <w:r w:rsidR="00BC5B94">
        <w:rPr>
          <w:rFonts w:cs="Times New Roman"/>
          <w:sz w:val="20"/>
        </w:rPr>
        <w:t xml:space="preserve"> (m/v/x)</w:t>
      </w:r>
      <w:r w:rsidR="00BC5B94">
        <w:rPr>
          <w:rFonts w:cs="Times New Roman"/>
          <w:sz w:val="20"/>
        </w:rPr>
        <w:br/>
      </w:r>
    </w:p>
    <w:p w:rsidR="00BC5B94" w:rsidRDefault="00BC5B94" w:rsidP="00BC5B94">
      <w:pPr>
        <w:rPr>
          <w:rFonts w:cs="Times New Roman"/>
          <w:sz w:val="20"/>
        </w:rPr>
      </w:pPr>
      <w:r>
        <w:rPr>
          <w:rFonts w:cs="Times New Roman"/>
          <w:sz w:val="20"/>
          <w:u w:val="single"/>
        </w:rPr>
        <w:t>Plaats in het organogram</w:t>
      </w:r>
    </w:p>
    <w:p w:rsidR="004247D4" w:rsidRDefault="00BC5B94" w:rsidP="001B6E10">
      <w:pPr>
        <w:rPr>
          <w:rFonts w:ascii="Calibri" w:hAnsi="Calibri"/>
        </w:rPr>
      </w:pPr>
      <w:r>
        <w:rPr>
          <w:rFonts w:ascii="Calibri" w:hAnsi="Calibri"/>
        </w:rPr>
        <w:t xml:space="preserve">De Stad Gent en het OCMW Gent werken met meer dan 6.000 mensen aan een optimale dienstverlening voor een open, solidaire, wijze en kindvriendelijke stad. </w:t>
      </w:r>
    </w:p>
    <w:p w:rsidR="004247D4" w:rsidRDefault="004247D4" w:rsidP="001B6E10">
      <w:pPr>
        <w:rPr>
          <w:rFonts w:ascii="Calibri" w:hAnsi="Calibri"/>
        </w:rPr>
      </w:pPr>
      <w:r>
        <w:rPr>
          <w:rFonts w:ascii="Calibri" w:hAnsi="Calibri"/>
        </w:rPr>
        <w:t>Om al deze dienstverlening optimaal te kunnen laten verlopen, beschikken we over een uitgebreide vloot. Deze bestaat momenteel uit 184 personenwagens, 312 bestelwagens, 45 vrachtwagens en 284 machines en toebehoren.</w:t>
      </w:r>
    </w:p>
    <w:p w:rsidR="00A02AE1" w:rsidRPr="004247D4" w:rsidRDefault="00BC5B94" w:rsidP="001B6E10">
      <w:pPr>
        <w:rPr>
          <w:rFonts w:ascii="Calibri" w:hAnsi="Calibri"/>
        </w:rPr>
      </w:pPr>
      <w:r>
        <w:rPr>
          <w:rFonts w:ascii="Calibri" w:hAnsi="Calibri"/>
        </w:rPr>
        <w:t xml:space="preserve">Heb je zin om je dagelijks in te zetten voor de Gentenaars en je DNA te laten versmelten met dat van de stad? Je komt terecht in een betrokken werkomgeving met aandacht voor je werk-privébalans en een vernieuwende blik op </w:t>
      </w:r>
    </w:p>
    <w:p w:rsidR="001B6E10" w:rsidRPr="00675E11" w:rsidRDefault="00BC5B94" w:rsidP="00675E11">
      <w:pPr>
        <w:rPr>
          <w:rFonts w:cs="Times New Roman"/>
          <w:sz w:val="20"/>
          <w:u w:val="single"/>
        </w:rPr>
      </w:pPr>
      <w:r>
        <w:rPr>
          <w:rFonts w:cs="Times New Roman"/>
          <w:sz w:val="20"/>
          <w:u w:val="single"/>
        </w:rPr>
        <w:t>Functie-inhoud</w:t>
      </w:r>
    </w:p>
    <w:p w:rsidR="001B6E10" w:rsidRDefault="001B6E10" w:rsidP="001B6E10">
      <w:pPr>
        <w:pStyle w:val="Bloktekst1"/>
        <w:numPr>
          <w:ilvl w:val="0"/>
          <w:numId w:val="2"/>
        </w:numPr>
        <w:rPr>
          <w:rFonts w:asciiTheme="minorHAnsi" w:hAnsiTheme="minorHAnsi"/>
          <w:szCs w:val="22"/>
        </w:rPr>
      </w:pPr>
      <w:r>
        <w:rPr>
          <w:rFonts w:asciiTheme="minorHAnsi" w:hAnsiTheme="minorHAnsi"/>
          <w:szCs w:val="22"/>
        </w:rPr>
        <w:t>Voor het o</w:t>
      </w:r>
      <w:r w:rsidRPr="003D3A64">
        <w:rPr>
          <w:rFonts w:asciiTheme="minorHAnsi" w:hAnsiTheme="minorHAnsi"/>
          <w:szCs w:val="22"/>
        </w:rPr>
        <w:t>nderhouden en herstellen van alle soorten voertuigen, toestellen</w:t>
      </w:r>
      <w:r>
        <w:rPr>
          <w:rFonts w:asciiTheme="minorHAnsi" w:hAnsiTheme="minorHAnsi"/>
          <w:szCs w:val="22"/>
        </w:rPr>
        <w:t>,</w:t>
      </w:r>
      <w:r w:rsidRPr="003D3A64">
        <w:rPr>
          <w:rFonts w:asciiTheme="minorHAnsi" w:hAnsiTheme="minorHAnsi"/>
          <w:szCs w:val="22"/>
        </w:rPr>
        <w:t xml:space="preserve"> machines en alle bijbehorende apparatuur</w:t>
      </w:r>
      <w:r>
        <w:rPr>
          <w:rFonts w:asciiTheme="minorHAnsi" w:hAnsiTheme="minorHAnsi"/>
          <w:szCs w:val="22"/>
        </w:rPr>
        <w:t xml:space="preserve"> zijn we bij jou op het juiste adres.</w:t>
      </w:r>
    </w:p>
    <w:p w:rsidR="001D5146" w:rsidRDefault="001B6E10" w:rsidP="001B6E10">
      <w:pPr>
        <w:pStyle w:val="Bloktekst1"/>
        <w:numPr>
          <w:ilvl w:val="0"/>
          <w:numId w:val="2"/>
        </w:numPr>
        <w:rPr>
          <w:rFonts w:asciiTheme="minorHAnsi" w:hAnsiTheme="minorHAnsi"/>
          <w:szCs w:val="22"/>
        </w:rPr>
      </w:pPr>
      <w:r>
        <w:rPr>
          <w:rFonts w:asciiTheme="minorHAnsi" w:hAnsiTheme="minorHAnsi"/>
          <w:szCs w:val="22"/>
        </w:rPr>
        <w:t xml:space="preserve">Je </w:t>
      </w:r>
      <w:r w:rsidR="001D5146">
        <w:rPr>
          <w:rFonts w:asciiTheme="minorHAnsi" w:hAnsiTheme="minorHAnsi"/>
          <w:szCs w:val="22"/>
        </w:rPr>
        <w:t>organiseert het periodiek onderhoud.</w:t>
      </w:r>
    </w:p>
    <w:p w:rsidR="001D5146" w:rsidRDefault="001D5146" w:rsidP="001D5146">
      <w:pPr>
        <w:pStyle w:val="Bloktekst1"/>
        <w:numPr>
          <w:ilvl w:val="0"/>
          <w:numId w:val="2"/>
        </w:numPr>
        <w:rPr>
          <w:rFonts w:asciiTheme="minorHAnsi" w:hAnsiTheme="minorHAnsi"/>
          <w:szCs w:val="22"/>
        </w:rPr>
      </w:pPr>
      <w:r>
        <w:rPr>
          <w:rFonts w:asciiTheme="minorHAnsi" w:hAnsiTheme="minorHAnsi"/>
          <w:szCs w:val="22"/>
        </w:rPr>
        <w:t xml:space="preserve">Je </w:t>
      </w:r>
      <w:r w:rsidR="001B6E10">
        <w:rPr>
          <w:rFonts w:asciiTheme="minorHAnsi" w:hAnsiTheme="minorHAnsi"/>
          <w:szCs w:val="22"/>
        </w:rPr>
        <w:t>detecteert zelfstandig mankementen en voert herstellingen uit aan alle soorten materiaal (mechanisch, hydraulisch, pneumatisch en elektrisch,…)</w:t>
      </w:r>
      <w:r>
        <w:rPr>
          <w:rFonts w:asciiTheme="minorHAnsi" w:hAnsiTheme="minorHAnsi"/>
          <w:szCs w:val="22"/>
        </w:rPr>
        <w:t>.</w:t>
      </w:r>
    </w:p>
    <w:p w:rsidR="001D5146" w:rsidRDefault="001D5146" w:rsidP="001D5146">
      <w:pPr>
        <w:pStyle w:val="Bloktekst1"/>
        <w:numPr>
          <w:ilvl w:val="0"/>
          <w:numId w:val="2"/>
        </w:numPr>
        <w:rPr>
          <w:rFonts w:asciiTheme="minorHAnsi" w:hAnsiTheme="minorHAnsi"/>
          <w:szCs w:val="22"/>
        </w:rPr>
      </w:pPr>
      <w:r>
        <w:rPr>
          <w:rFonts w:asciiTheme="minorHAnsi" w:hAnsiTheme="minorHAnsi"/>
          <w:szCs w:val="22"/>
        </w:rPr>
        <w:t>Bij problemen of twijfels werk raadpleeg je je collega’s voor de nodige periodieke onderhoudswerkzaamheden.</w:t>
      </w:r>
    </w:p>
    <w:p w:rsidR="001D5146" w:rsidRPr="001D5146" w:rsidRDefault="001D5146" w:rsidP="001D5146">
      <w:pPr>
        <w:pStyle w:val="Lijstalinea"/>
        <w:numPr>
          <w:ilvl w:val="0"/>
          <w:numId w:val="2"/>
        </w:numPr>
        <w:rPr>
          <w:rFonts w:cs="Times New Roman"/>
        </w:rPr>
      </w:pPr>
      <w:r>
        <w:rPr>
          <w:rFonts w:cs="Times New Roman"/>
        </w:rPr>
        <w:t xml:space="preserve">Indien </w:t>
      </w:r>
      <w:r>
        <w:rPr>
          <w:rFonts w:cs="Times New Roman"/>
        </w:rPr>
        <w:t xml:space="preserve">hierna nog </w:t>
      </w:r>
      <w:r>
        <w:rPr>
          <w:rFonts w:cs="Times New Roman"/>
        </w:rPr>
        <w:t>nodig,</w:t>
      </w:r>
      <w:bookmarkStart w:id="0" w:name="_GoBack"/>
      <w:bookmarkEnd w:id="0"/>
      <w:r>
        <w:rPr>
          <w:rFonts w:cs="Times New Roman"/>
        </w:rPr>
        <w:t xml:space="preserve"> contacteer je d</w:t>
      </w:r>
      <w:r w:rsidRPr="003D3A64">
        <w:rPr>
          <w:rFonts w:cs="Times New Roman"/>
        </w:rPr>
        <w:t>iensten en/of externe organisaties om het probleem op te lossen.</w:t>
      </w:r>
    </w:p>
    <w:p w:rsidR="001B6E10" w:rsidRPr="001D5146" w:rsidRDefault="001D5146" w:rsidP="001D5146">
      <w:pPr>
        <w:pStyle w:val="Lijstalinea"/>
        <w:numPr>
          <w:ilvl w:val="0"/>
          <w:numId w:val="2"/>
        </w:numPr>
        <w:rPr>
          <w:rFonts w:cs="Times New Roman"/>
        </w:rPr>
      </w:pPr>
      <w:r>
        <w:t>Je respecteert de</w:t>
      </w:r>
      <w:r w:rsidR="001B6E10" w:rsidRPr="001D5146">
        <w:t xml:space="preserve"> veiligheidsvoorschriften en maak</w:t>
      </w:r>
      <w:r>
        <w:t xml:space="preserve">t </w:t>
      </w:r>
      <w:r w:rsidR="001B6E10" w:rsidRPr="001D5146">
        <w:t>op correcte wijze gebruik van de nodige persoonlijke beschermingsmiddelen.</w:t>
      </w:r>
    </w:p>
    <w:p w:rsidR="001B6E10" w:rsidRPr="003D3A64" w:rsidRDefault="001B6E10" w:rsidP="001B6E10">
      <w:pPr>
        <w:pStyle w:val="Lijstalinea"/>
        <w:numPr>
          <w:ilvl w:val="0"/>
          <w:numId w:val="2"/>
        </w:numPr>
        <w:rPr>
          <w:rFonts w:cs="Times New Roman"/>
        </w:rPr>
      </w:pPr>
      <w:r w:rsidRPr="003D3A64">
        <w:rPr>
          <w:rFonts w:cs="Times New Roman"/>
        </w:rPr>
        <w:t xml:space="preserve">Na </w:t>
      </w:r>
      <w:r>
        <w:rPr>
          <w:rFonts w:cs="Times New Roman"/>
        </w:rPr>
        <w:t xml:space="preserve">jouw </w:t>
      </w:r>
      <w:r w:rsidRPr="003D3A64">
        <w:rPr>
          <w:rFonts w:cs="Times New Roman"/>
        </w:rPr>
        <w:t>werkzaamheden</w:t>
      </w:r>
      <w:r>
        <w:rPr>
          <w:rFonts w:cs="Times New Roman"/>
        </w:rPr>
        <w:t xml:space="preserve"> controleer je</w:t>
      </w:r>
      <w:r w:rsidRPr="003D3A64">
        <w:rPr>
          <w:rFonts w:cs="Times New Roman"/>
        </w:rPr>
        <w:t xml:space="preserve"> de werking van het ondersteunend materiaal en </w:t>
      </w:r>
      <w:r>
        <w:rPr>
          <w:rFonts w:cs="Times New Roman"/>
        </w:rPr>
        <w:t>maak je het klaar</w:t>
      </w:r>
      <w:r w:rsidRPr="003D3A64">
        <w:rPr>
          <w:rFonts w:cs="Times New Roman"/>
        </w:rPr>
        <w:t xml:space="preserve"> voor verder gebruik.</w:t>
      </w:r>
      <w:r w:rsidR="001D5146">
        <w:rPr>
          <w:rFonts w:cs="Times New Roman"/>
        </w:rPr>
        <w:t xml:space="preserve"> </w:t>
      </w:r>
    </w:p>
    <w:p w:rsidR="001B6E10" w:rsidRPr="003D3A64" w:rsidRDefault="001B6E10" w:rsidP="001B6E10">
      <w:pPr>
        <w:pStyle w:val="Lijstalinea"/>
        <w:numPr>
          <w:ilvl w:val="0"/>
          <w:numId w:val="2"/>
        </w:numPr>
        <w:rPr>
          <w:rFonts w:cs="Times New Roman"/>
        </w:rPr>
      </w:pPr>
      <w:r>
        <w:rPr>
          <w:rFonts w:cs="Times New Roman"/>
        </w:rPr>
        <w:t>Je</w:t>
      </w:r>
      <w:r w:rsidRPr="003D3A64">
        <w:rPr>
          <w:rFonts w:cs="Times New Roman"/>
        </w:rPr>
        <w:t xml:space="preserve"> rapporte</w:t>
      </w:r>
      <w:r>
        <w:rPr>
          <w:rFonts w:cs="Times New Roman"/>
        </w:rPr>
        <w:t>ert hierbij a</w:t>
      </w:r>
      <w:r w:rsidRPr="003D3A64">
        <w:rPr>
          <w:rFonts w:cs="Times New Roman"/>
        </w:rPr>
        <w:t xml:space="preserve">an </w:t>
      </w:r>
      <w:r>
        <w:rPr>
          <w:rFonts w:cs="Times New Roman"/>
        </w:rPr>
        <w:t>jouw</w:t>
      </w:r>
      <w:r w:rsidRPr="003D3A64">
        <w:rPr>
          <w:rFonts w:cs="Times New Roman"/>
        </w:rPr>
        <w:t xml:space="preserve"> leidinggevende.</w:t>
      </w:r>
    </w:p>
    <w:p w:rsidR="001B6E10" w:rsidRDefault="001B6E10" w:rsidP="001B6E10">
      <w:pPr>
        <w:pStyle w:val="Lijstalinea"/>
        <w:numPr>
          <w:ilvl w:val="0"/>
          <w:numId w:val="2"/>
        </w:numPr>
        <w:rPr>
          <w:rFonts w:cs="Times New Roman"/>
        </w:rPr>
      </w:pPr>
      <w:r>
        <w:rPr>
          <w:rFonts w:cs="Times New Roman"/>
        </w:rPr>
        <w:t>Je formuleert</w:t>
      </w:r>
      <w:r w:rsidRPr="003D3A64">
        <w:rPr>
          <w:rFonts w:cs="Times New Roman"/>
        </w:rPr>
        <w:t xml:space="preserve"> adviezen van technische of administratieve aard.</w:t>
      </w:r>
    </w:p>
    <w:p w:rsidR="004247D4" w:rsidRDefault="00675E11" w:rsidP="00675E11">
      <w:pPr>
        <w:pStyle w:val="Lijstalinea"/>
        <w:numPr>
          <w:ilvl w:val="0"/>
          <w:numId w:val="2"/>
        </w:numPr>
        <w:rPr>
          <w:rFonts w:cs="Times New Roman"/>
        </w:rPr>
      </w:pPr>
      <w:r>
        <w:rPr>
          <w:rFonts w:cs="Times New Roman"/>
        </w:rPr>
        <w:t>Je bent in het bezit van</w:t>
      </w:r>
      <w:r w:rsidR="004247D4">
        <w:rPr>
          <w:rFonts w:cs="Times New Roman"/>
        </w:rPr>
        <w:t xml:space="preserve"> minstens</w:t>
      </w:r>
      <w:r>
        <w:rPr>
          <w:rFonts w:cs="Times New Roman"/>
        </w:rPr>
        <w:t xml:space="preserve"> een rijbewijs B</w:t>
      </w:r>
      <w:r w:rsidR="004247D4">
        <w:rPr>
          <w:rFonts w:cs="Times New Roman"/>
        </w:rPr>
        <w:t xml:space="preserve">, bij voorkeur ook rijbewijs C </w:t>
      </w:r>
      <w:r w:rsidR="001D5146">
        <w:rPr>
          <w:rFonts w:cs="Times New Roman"/>
        </w:rPr>
        <w:t xml:space="preserve">+ </w:t>
      </w:r>
      <w:r w:rsidR="004247D4">
        <w:rPr>
          <w:rFonts w:cs="Times New Roman"/>
        </w:rPr>
        <w:t>vakbekwaamheid</w:t>
      </w:r>
    </w:p>
    <w:p w:rsidR="00675E11" w:rsidRDefault="004247D4" w:rsidP="00675E11">
      <w:pPr>
        <w:pStyle w:val="Lijstalinea"/>
        <w:numPr>
          <w:ilvl w:val="0"/>
          <w:numId w:val="2"/>
        </w:numPr>
        <w:rPr>
          <w:rFonts w:cs="Times New Roman"/>
        </w:rPr>
      </w:pPr>
      <w:r>
        <w:rPr>
          <w:rFonts w:cs="Times New Roman"/>
        </w:rPr>
        <w:t>Je</w:t>
      </w:r>
      <w:r w:rsidR="00675E11">
        <w:rPr>
          <w:rFonts w:cs="Times New Roman"/>
        </w:rPr>
        <w:t xml:space="preserve"> bereid om binnen het jaar een rijbewijs C + vakbekwaamheid te behalen (opleiding kan voorzien worden door de Stad Gent).</w:t>
      </w:r>
    </w:p>
    <w:p w:rsidR="00675E11" w:rsidRDefault="00675E11" w:rsidP="00675E11">
      <w:pPr>
        <w:pStyle w:val="Lijstalinea"/>
        <w:numPr>
          <w:ilvl w:val="0"/>
          <w:numId w:val="2"/>
        </w:numPr>
        <w:rPr>
          <w:rFonts w:cs="Times New Roman"/>
        </w:rPr>
      </w:pPr>
      <w:r>
        <w:rPr>
          <w:rFonts w:cs="Times New Roman"/>
        </w:rPr>
        <w:t>Ook ben je bereid om een rijbewijs heftruck te behalen.</w:t>
      </w:r>
    </w:p>
    <w:p w:rsidR="00675E11" w:rsidRDefault="00675E11" w:rsidP="00675E11">
      <w:pPr>
        <w:pStyle w:val="Lijstalinea"/>
        <w:numPr>
          <w:ilvl w:val="0"/>
          <w:numId w:val="2"/>
        </w:numPr>
        <w:rPr>
          <w:rFonts w:cs="Times New Roman"/>
        </w:rPr>
      </w:pPr>
      <w:r>
        <w:rPr>
          <w:rFonts w:cs="Times New Roman"/>
        </w:rPr>
        <w:lastRenderedPageBreak/>
        <w:t>Je bent in een goede fysieke gezondheid en bent niet bang je vuil te maken (vaak sleutel je aan oude</w:t>
      </w:r>
      <w:r w:rsidR="004247D4">
        <w:rPr>
          <w:rFonts w:cs="Times New Roman"/>
        </w:rPr>
        <w:t>re</w:t>
      </w:r>
      <w:r>
        <w:rPr>
          <w:rFonts w:cs="Times New Roman"/>
        </w:rPr>
        <w:t xml:space="preserve"> wagens</w:t>
      </w:r>
      <w:r w:rsidR="004247D4">
        <w:rPr>
          <w:rFonts w:cs="Times New Roman"/>
        </w:rPr>
        <w:t>, vrachtwagens</w:t>
      </w:r>
      <w:r>
        <w:rPr>
          <w:rFonts w:cs="Times New Roman"/>
        </w:rPr>
        <w:t xml:space="preserve"> en grote machines, vrachtwagens,… </w:t>
      </w:r>
      <w:r w:rsidR="004247D4">
        <w:rPr>
          <w:rFonts w:cs="Times New Roman"/>
        </w:rPr>
        <w:t>zoals</w:t>
      </w:r>
      <w:r>
        <w:rPr>
          <w:rFonts w:cs="Times New Roman"/>
        </w:rPr>
        <w:t xml:space="preserve"> een zoutstrooier, </w:t>
      </w:r>
      <w:r w:rsidR="004247D4">
        <w:rPr>
          <w:rFonts w:cs="Times New Roman"/>
        </w:rPr>
        <w:t>mini</w:t>
      </w:r>
      <w:r>
        <w:rPr>
          <w:rFonts w:cs="Times New Roman"/>
        </w:rPr>
        <w:t>gravers,</w:t>
      </w:r>
      <w:r w:rsidR="004247D4">
        <w:rPr>
          <w:rFonts w:cs="Times New Roman"/>
        </w:rPr>
        <w:t xml:space="preserve"> autograsmachines,</w:t>
      </w:r>
      <w:r>
        <w:rPr>
          <w:rFonts w:cs="Times New Roman"/>
        </w:rPr>
        <w:t>…).</w:t>
      </w:r>
    </w:p>
    <w:p w:rsidR="00BC5B94" w:rsidRDefault="00BC5B94" w:rsidP="00675E11">
      <w:pPr>
        <w:tabs>
          <w:tab w:val="left" w:pos="7248"/>
        </w:tabs>
        <w:rPr>
          <w:rFonts w:cs="Times New Roman"/>
          <w:sz w:val="20"/>
        </w:rPr>
      </w:pPr>
      <w:r>
        <w:rPr>
          <w:rFonts w:cs="Times New Roman"/>
          <w:sz w:val="20"/>
          <w:u w:val="single"/>
        </w:rPr>
        <w:t>Contactpersoon</w:t>
      </w:r>
      <w:r>
        <w:rPr>
          <w:rFonts w:cs="Times New Roman"/>
          <w:sz w:val="20"/>
        </w:rPr>
        <w:t xml:space="preserve"> </w:t>
      </w:r>
      <w:r w:rsidR="00675E11">
        <w:rPr>
          <w:rFonts w:cs="Times New Roman"/>
          <w:sz w:val="20"/>
        </w:rPr>
        <w:tab/>
      </w:r>
    </w:p>
    <w:p w:rsidR="00BC5B94" w:rsidRDefault="001B6E10" w:rsidP="00BC5B94">
      <w:pPr>
        <w:rPr>
          <w:rFonts w:cs="Times New Roman"/>
          <w:sz w:val="20"/>
        </w:rPr>
      </w:pPr>
      <w:r>
        <w:rPr>
          <w:rFonts w:cs="Times New Roman"/>
          <w:sz w:val="20"/>
        </w:rPr>
        <w:t xml:space="preserve">Johan Hoste, coördinator-expert, Aankoop en Logistiek, </w:t>
      </w:r>
      <w:hyperlink r:id="rId5" w:history="1">
        <w:r>
          <w:rPr>
            <w:rFonts w:cs="Times New Roman"/>
            <w:sz w:val="20"/>
          </w:rPr>
          <w:t>0</w:t>
        </w:r>
        <w:r w:rsidRPr="001B6E10">
          <w:rPr>
            <w:rFonts w:cs="Times New Roman"/>
            <w:sz w:val="20"/>
          </w:rPr>
          <w:t>473 92 66 28</w:t>
        </w:r>
      </w:hyperlink>
    </w:p>
    <w:p w:rsidR="00BC5B94" w:rsidRDefault="00BC5B94" w:rsidP="00BC5B94">
      <w:pPr>
        <w:rPr>
          <w:rFonts w:cs="Times New Roman"/>
          <w:sz w:val="20"/>
        </w:rPr>
      </w:pPr>
    </w:p>
    <w:p w:rsidR="00D4042B" w:rsidRDefault="00D4042B"/>
    <w:sectPr w:rsidR="00D4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0EB"/>
    <w:multiLevelType w:val="hybridMultilevel"/>
    <w:tmpl w:val="C6B0FEE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3B4BFD"/>
    <w:multiLevelType w:val="hybridMultilevel"/>
    <w:tmpl w:val="1B829A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5C26686"/>
    <w:multiLevelType w:val="hybridMultilevel"/>
    <w:tmpl w:val="D9FC527E"/>
    <w:lvl w:ilvl="0" w:tplc="01E0284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A73"/>
    <w:rsid w:val="00165A73"/>
    <w:rsid w:val="001B6E10"/>
    <w:rsid w:val="001D5146"/>
    <w:rsid w:val="003160DB"/>
    <w:rsid w:val="004247D4"/>
    <w:rsid w:val="004B3B96"/>
    <w:rsid w:val="00675E11"/>
    <w:rsid w:val="00A02AE1"/>
    <w:rsid w:val="00BC5B94"/>
    <w:rsid w:val="00D404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0B2F"/>
  <w15:docId w15:val="{6AB09985-A732-43C0-BE43-1578D22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character" w:customStyle="1" w:styleId="Italic">
    <w:name w:val="Italic"/>
    <w:rsid w:val="001B6E10"/>
    <w:rPr>
      <w:i/>
    </w:rPr>
  </w:style>
  <w:style w:type="paragraph" w:customStyle="1" w:styleId="Bloktekst1">
    <w:name w:val="Bloktekst1"/>
    <w:basedOn w:val="Standaard"/>
    <w:rsid w:val="001B6E10"/>
    <w:pPr>
      <w:spacing w:after="30" w:line="240" w:lineRule="auto"/>
    </w:pPr>
    <w:rPr>
      <w:rFonts w:ascii="Times New Roman" w:eastAsia="Times New Roman" w:hAnsi="Times New Roman" w:cs="Times New Roman"/>
      <w:szCs w:val="20"/>
      <w:lang w:val="nl-NL" w:eastAsia="nl-BE"/>
    </w:rPr>
  </w:style>
  <w:style w:type="character" w:styleId="Hyperlink">
    <w:name w:val="Hyperlink"/>
    <w:basedOn w:val="Standaardalinea-lettertype"/>
    <w:uiPriority w:val="99"/>
    <w:semiHidden/>
    <w:unhideWhenUsed/>
    <w:rsid w:val="001B6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2%20473%2092%2066%202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Derya</dc:creator>
  <cp:keywords/>
  <dc:description/>
  <cp:lastModifiedBy>Berghman Bieke</cp:lastModifiedBy>
  <cp:revision>7</cp:revision>
  <dcterms:created xsi:type="dcterms:W3CDTF">2019-03-25T15:31:00Z</dcterms:created>
  <dcterms:modified xsi:type="dcterms:W3CDTF">2020-09-22T13:36:00Z</dcterms:modified>
</cp:coreProperties>
</file>